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3086F5" w14:textId="77777777" w:rsidR="00DC1B2B" w:rsidRDefault="00DC1B2B">
      <w:r>
        <w:t>Ситуационные задачи</w:t>
      </w:r>
    </w:p>
    <w:p w14:paraId="30B61B7A" w14:textId="77777777" w:rsidR="00DC1B2B" w:rsidRDefault="00DC1B2B"/>
    <w:p w14:paraId="5548F32E" w14:textId="77777777" w:rsidR="00DC1B2B" w:rsidRDefault="00DC1B2B" w:rsidP="00DC1B2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Пациентка Л., 20 лет. ИМТ 35. Образ жизни малоподвижный.</w:t>
      </w:r>
      <w:r>
        <w:rPr>
          <w:rFonts w:ascii="Times New Roman" w:hAnsi="Times New Roman" w:cs="Times New Roman"/>
        </w:rPr>
        <w:br/>
        <w:t>Боль в поясничном отделе, голени и стопе правой ноги, усиливается при ходьбе.</w:t>
      </w:r>
    </w:p>
    <w:p w14:paraId="6AA62013" w14:textId="77777777" w:rsidR="00DC1B2B" w:rsidRDefault="00DC1B2B" w:rsidP="00DC1B2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Травм в анамнезе нет. Обследование не проводилось.</w:t>
      </w:r>
    </w:p>
    <w:p w14:paraId="0229561E" w14:textId="77777777" w:rsidR="00DC1B2B" w:rsidRDefault="00DC1B2B" w:rsidP="00DC1B2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Пациентка З., 32 года. ИМТ 23. Посещает фитнес клуб 2-3 раза в неделю. </w:t>
      </w:r>
    </w:p>
    <w:p w14:paraId="06D96EE1" w14:textId="77777777" w:rsidR="00DC1B2B" w:rsidRPr="00173298" w:rsidRDefault="00DC1B2B" w:rsidP="00DC1B2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Боли в поясничном отделе, правом бедре, правой ягодичной области. Возникают при выполнении упражнений для ног, нижней части спины. </w:t>
      </w:r>
      <w:r w:rsidR="00173298">
        <w:rPr>
          <w:rFonts w:ascii="Times New Roman" w:hAnsi="Times New Roman" w:cs="Times New Roman"/>
        </w:rPr>
        <w:t xml:space="preserve">Травм в анамнезе нет. </w:t>
      </w:r>
      <w:r>
        <w:rPr>
          <w:rFonts w:ascii="Times New Roman" w:hAnsi="Times New Roman" w:cs="Times New Roman"/>
        </w:rPr>
        <w:t>Обследование</w:t>
      </w:r>
      <w:r w:rsidR="00173298">
        <w:rPr>
          <w:rFonts w:ascii="Times New Roman" w:hAnsi="Times New Roman" w:cs="Times New Roman"/>
        </w:rPr>
        <w:t xml:space="preserve"> МРТ определяет </w:t>
      </w:r>
      <w:proofErr w:type="spellStart"/>
      <w:r w:rsidR="00173298">
        <w:rPr>
          <w:rFonts w:ascii="Times New Roman" w:hAnsi="Times New Roman" w:cs="Times New Roman"/>
        </w:rPr>
        <w:t>протрузии</w:t>
      </w:r>
      <w:proofErr w:type="spellEnd"/>
      <w:r w:rsidR="00173298">
        <w:rPr>
          <w:rFonts w:ascii="Times New Roman" w:hAnsi="Times New Roman" w:cs="Times New Roman"/>
        </w:rPr>
        <w:t xml:space="preserve"> </w:t>
      </w:r>
      <w:r w:rsidR="00173298">
        <w:rPr>
          <w:rFonts w:ascii="Times New Roman" w:hAnsi="Times New Roman" w:cs="Times New Roman"/>
          <w:lang w:val="en-US"/>
        </w:rPr>
        <w:t>L</w:t>
      </w:r>
      <w:r w:rsidR="00173298" w:rsidRPr="00173298">
        <w:rPr>
          <w:rFonts w:ascii="Times New Roman" w:hAnsi="Times New Roman" w:cs="Times New Roman"/>
        </w:rPr>
        <w:t xml:space="preserve">3, </w:t>
      </w:r>
      <w:r w:rsidR="00173298">
        <w:rPr>
          <w:rFonts w:ascii="Times New Roman" w:hAnsi="Times New Roman" w:cs="Times New Roman"/>
          <w:lang w:val="en-US"/>
        </w:rPr>
        <w:t>L</w:t>
      </w:r>
      <w:r w:rsidR="00173298" w:rsidRPr="00173298">
        <w:rPr>
          <w:rFonts w:ascii="Times New Roman" w:hAnsi="Times New Roman" w:cs="Times New Roman"/>
        </w:rPr>
        <w:t xml:space="preserve">4, </w:t>
      </w:r>
      <w:r w:rsidR="00173298">
        <w:rPr>
          <w:rFonts w:ascii="Times New Roman" w:hAnsi="Times New Roman" w:cs="Times New Roman"/>
        </w:rPr>
        <w:t xml:space="preserve">грыжи </w:t>
      </w:r>
      <w:r w:rsidR="00173298">
        <w:rPr>
          <w:rFonts w:ascii="Times New Roman" w:hAnsi="Times New Roman" w:cs="Times New Roman"/>
          <w:lang w:val="en-US"/>
        </w:rPr>
        <w:t>L</w:t>
      </w:r>
      <w:r w:rsidR="00173298" w:rsidRPr="00173298">
        <w:rPr>
          <w:rFonts w:ascii="Times New Roman" w:hAnsi="Times New Roman" w:cs="Times New Roman"/>
        </w:rPr>
        <w:t>5-</w:t>
      </w:r>
      <w:r w:rsidR="00173298">
        <w:rPr>
          <w:rFonts w:ascii="Times New Roman" w:hAnsi="Times New Roman" w:cs="Times New Roman"/>
          <w:lang w:val="en-US"/>
        </w:rPr>
        <w:t>S</w:t>
      </w:r>
      <w:r w:rsidR="00173298" w:rsidRPr="00173298">
        <w:rPr>
          <w:rFonts w:ascii="Times New Roman" w:hAnsi="Times New Roman" w:cs="Times New Roman"/>
        </w:rPr>
        <w:t>1 2-3</w:t>
      </w:r>
      <w:r w:rsidR="00173298">
        <w:rPr>
          <w:rFonts w:ascii="Times New Roman" w:hAnsi="Times New Roman" w:cs="Times New Roman"/>
        </w:rPr>
        <w:t>мм</w:t>
      </w:r>
    </w:p>
    <w:p w14:paraId="5E7F6722" w14:textId="77777777" w:rsidR="00173298" w:rsidRDefault="00173298" w:rsidP="0017329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Пациентка Д., 1</w:t>
      </w:r>
      <w:r w:rsidR="008A32A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лет, </w:t>
      </w:r>
      <w:r w:rsidR="008A32AB">
        <w:rPr>
          <w:rFonts w:ascii="Times New Roman" w:hAnsi="Times New Roman" w:cs="Times New Roman"/>
        </w:rPr>
        <w:t>ИМТ 18. Спортсменка (фигурное катание)</w:t>
      </w:r>
    </w:p>
    <w:p w14:paraId="58A4796E" w14:textId="77777777" w:rsidR="008A32AB" w:rsidRDefault="008A32AB" w:rsidP="008A32A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Боли в</w:t>
      </w:r>
      <w:r w:rsidR="009F035D">
        <w:rPr>
          <w:rFonts w:ascii="Times New Roman" w:hAnsi="Times New Roman" w:cs="Times New Roman"/>
        </w:rPr>
        <w:t xml:space="preserve"> голеностопном суставе </w:t>
      </w:r>
      <w:r>
        <w:rPr>
          <w:rFonts w:ascii="Times New Roman" w:hAnsi="Times New Roman" w:cs="Times New Roman"/>
        </w:rPr>
        <w:t>после неудачного падения. МРТ диагностика структуральных повреждений не выявляет.</w:t>
      </w:r>
    </w:p>
    <w:p w14:paraId="38D345B5" w14:textId="77777777" w:rsidR="00173298" w:rsidRDefault="00173298" w:rsidP="0017329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Пациентка О., 43 года. ИМТ 21. Активный образ жизни.</w:t>
      </w:r>
    </w:p>
    <w:p w14:paraId="1C25F4F1" w14:textId="77777777" w:rsidR="00173298" w:rsidRDefault="00173298" w:rsidP="0017329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Интенсивные ноющие боли в левом коленном суставе после падения при катании на сноуборде. Обследование не проводилось. Проведение ортопедических тестов невозможно из-за отечности околосуставных тканей.</w:t>
      </w:r>
    </w:p>
    <w:p w14:paraId="77328043" w14:textId="77777777" w:rsidR="00173298" w:rsidRDefault="00173298" w:rsidP="0017329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Пациент </w:t>
      </w:r>
      <w:r w:rsidR="008A32AB">
        <w:rPr>
          <w:rFonts w:ascii="Times New Roman" w:hAnsi="Times New Roman" w:cs="Times New Roman"/>
        </w:rPr>
        <w:t xml:space="preserve">Е., 23 года, профессиональный футболист. </w:t>
      </w:r>
    </w:p>
    <w:p w14:paraId="676F8BD0" w14:textId="77777777" w:rsidR="008A32AB" w:rsidRDefault="008A32AB" w:rsidP="008A32A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Проведена пластика ПКС левого коленного сустава (операция 5 недель назад). Имеется умеренная контрактура (10-15 градусов) оперированного сустава, низкий тонус мышц левой ноги.</w:t>
      </w:r>
    </w:p>
    <w:p w14:paraId="3D53A5F8" w14:textId="77777777" w:rsidR="008A32AB" w:rsidRDefault="008A32AB" w:rsidP="008A32A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Пациентка Л.</w:t>
      </w:r>
      <w:r w:rsidR="00302EEF">
        <w:rPr>
          <w:rFonts w:ascii="Times New Roman" w:hAnsi="Times New Roman" w:cs="Times New Roman"/>
        </w:rPr>
        <w:t>, 67 лет, ИМТ 40.</w:t>
      </w:r>
      <w:r w:rsidR="00302EEF">
        <w:rPr>
          <w:rFonts w:ascii="Times New Roman" w:hAnsi="Times New Roman" w:cs="Times New Roman"/>
        </w:rPr>
        <w:br/>
        <w:t xml:space="preserve">Боль в коленном суставе правой ноги, обостряется при ходьбе. МРТ диагностика определяет артроз коленных суставов 2-3 степени. Травматологом-ортопедом рекомендовано консервативное лечение (внутрисуставные инъекции препарата </w:t>
      </w:r>
      <w:proofErr w:type="spellStart"/>
      <w:r w:rsidR="00302EEF">
        <w:rPr>
          <w:rFonts w:ascii="Times New Roman" w:hAnsi="Times New Roman" w:cs="Times New Roman"/>
        </w:rPr>
        <w:t>дипроспан</w:t>
      </w:r>
      <w:proofErr w:type="spellEnd"/>
      <w:r w:rsidR="00302EEF">
        <w:rPr>
          <w:rFonts w:ascii="Times New Roman" w:hAnsi="Times New Roman" w:cs="Times New Roman"/>
        </w:rPr>
        <w:t xml:space="preserve">, а также препаратов </w:t>
      </w:r>
      <w:proofErr w:type="spellStart"/>
      <w:r w:rsidR="00302EEF">
        <w:rPr>
          <w:rFonts w:ascii="Times New Roman" w:hAnsi="Times New Roman" w:cs="Times New Roman"/>
        </w:rPr>
        <w:t>гиалуроновой</w:t>
      </w:r>
      <w:proofErr w:type="spellEnd"/>
      <w:r w:rsidR="00302EEF">
        <w:rPr>
          <w:rFonts w:ascii="Times New Roman" w:hAnsi="Times New Roman" w:cs="Times New Roman"/>
        </w:rPr>
        <w:t xml:space="preserve"> кислоты), занятия ЛФК.</w:t>
      </w:r>
    </w:p>
    <w:p w14:paraId="4D12FB27" w14:textId="77777777" w:rsidR="00302EEF" w:rsidRDefault="00302EEF" w:rsidP="008A32A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Пациент Д., 25 лет, ИМТ 25. Образ жизни малоподвижный.</w:t>
      </w:r>
    </w:p>
    <w:p w14:paraId="6C39DBC2" w14:textId="77777777" w:rsidR="00302EEF" w:rsidRDefault="00302EEF" w:rsidP="00302EEF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Напряжение в области поясницы. В анамнезе травма правого коленного сустава (обследование не проводилось; проведено консервативное лечение)</w:t>
      </w:r>
    </w:p>
    <w:p w14:paraId="02B0A475" w14:textId="77777777" w:rsidR="009F035D" w:rsidRPr="009F035D" w:rsidRDefault="00302EEF" w:rsidP="009F035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Пациент А., 45 лет, ИМТ </w:t>
      </w:r>
      <w:r w:rsidR="009F035D">
        <w:rPr>
          <w:rFonts w:ascii="Times New Roman" w:hAnsi="Times New Roman" w:cs="Times New Roman"/>
        </w:rPr>
        <w:t xml:space="preserve">20. Образ жизни активный (фитнес, хоккей) </w:t>
      </w:r>
    </w:p>
    <w:p w14:paraId="4DA1BD19" w14:textId="77777777" w:rsidR="009F035D" w:rsidRDefault="009F035D" w:rsidP="009F035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 падения на льду жалобы на умеренные боли в левом коленном суставе, более выраженные при пальпации с медиальной стороны. Отечности колена не наблюдается. Ортопедический тест переднего выдвижного ящика положительный (2-3мм). МРТ диагностика не проводилась.</w:t>
      </w:r>
    </w:p>
    <w:p w14:paraId="50E04272" w14:textId="77777777" w:rsidR="00DF1FCE" w:rsidRDefault="00DF1FCE" w:rsidP="00DF1FC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Пациентка С., 47 лет, ИМТ 42. Образ жизни малоподвижный. Хронические низкоинтенсивные боли в коленных (и часто в тазобедренных) суставах. МРТ диагностика определяет артроз суставов 2 степени. Терапия не проводилась.</w:t>
      </w:r>
    </w:p>
    <w:p w14:paraId="46620281" w14:textId="77777777" w:rsidR="00DF1FCE" w:rsidRDefault="00DF1FCE" w:rsidP="00DF1FC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Пациентка К., 35 лет, спортсмен, фитнес тренер.</w:t>
      </w:r>
    </w:p>
    <w:p w14:paraId="16648D11" w14:textId="2829B386" w:rsidR="00DF6C7C" w:rsidRPr="00DF6C7C" w:rsidRDefault="00DF1FCE" w:rsidP="00DF6C7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Ноющие боли в стопе правой ноги в области предплюсны и пальцев стопы, возникающие при длительных нагрузках на ноги в течение дня; проходят за ночь. </w:t>
      </w:r>
      <w:r w:rsidR="00F8069C">
        <w:rPr>
          <w:rFonts w:ascii="Times New Roman" w:hAnsi="Times New Roman" w:cs="Times New Roman"/>
        </w:rPr>
        <w:t xml:space="preserve">Травм стопы в анамнезе нет. </w:t>
      </w:r>
      <w:r>
        <w:rPr>
          <w:rFonts w:ascii="Times New Roman" w:hAnsi="Times New Roman" w:cs="Times New Roman"/>
        </w:rPr>
        <w:t>Обследование не проводилось, терапия не проводилась.</w:t>
      </w:r>
    </w:p>
    <w:p w14:paraId="0C828AA1" w14:textId="3168BD2D" w:rsidR="00DF6C7C" w:rsidRPr="00DF6C7C" w:rsidRDefault="00DF6C7C" w:rsidP="00DF6C7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F6C7C">
        <w:rPr>
          <w:rFonts w:ascii="Times New Roman" w:hAnsi="Times New Roman" w:cs="Times New Roman"/>
        </w:rPr>
        <w:t xml:space="preserve">Пациентка Т., 28 лет, спортсменка, во время катания на горных лыжах получила          </w:t>
      </w:r>
    </w:p>
    <w:p w14:paraId="4999EEBE" w14:textId="523EF759" w:rsidR="00DF6C7C" w:rsidRDefault="00DF6C7C" w:rsidP="00DF6C7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Сочетанную травму колена: полный разрыв ЗКС, частичный разрыв ПКС, полный разрыв латеральной боковой связки, частичный разрыв медиальной боковой связки. Проведена </w:t>
      </w:r>
      <w:proofErr w:type="spellStart"/>
      <w:r>
        <w:rPr>
          <w:rFonts w:ascii="Times New Roman" w:hAnsi="Times New Roman" w:cs="Times New Roman"/>
        </w:rPr>
        <w:t>артроскопическая</w:t>
      </w:r>
      <w:proofErr w:type="spellEnd"/>
      <w:r>
        <w:rPr>
          <w:rFonts w:ascii="Times New Roman" w:hAnsi="Times New Roman" w:cs="Times New Roman"/>
        </w:rPr>
        <w:t xml:space="preserve"> пластика ЗКС. После операции сустав стабилен, однако сохраняется контрактура на сгибание около 15 градусов. Гипотрофия квадрицепса.</w:t>
      </w:r>
    </w:p>
    <w:p w14:paraId="54A3E15B" w14:textId="77777777" w:rsidR="00DF6C7C" w:rsidRPr="00DF6C7C" w:rsidRDefault="00DF6C7C" w:rsidP="00DF6C7C">
      <w:pPr>
        <w:pStyle w:val="a3"/>
        <w:rPr>
          <w:rFonts w:ascii="Times New Roman" w:hAnsi="Times New Roman" w:cs="Times New Roman"/>
        </w:rPr>
      </w:pPr>
    </w:p>
    <w:p w14:paraId="450D9D05" w14:textId="364DAD72" w:rsidR="00DF6C7C" w:rsidRDefault="00DF6C7C" w:rsidP="00DF1FCE">
      <w:pPr>
        <w:pStyle w:val="a3"/>
        <w:rPr>
          <w:rFonts w:ascii="Times New Roman" w:hAnsi="Times New Roman" w:cs="Times New Roman"/>
        </w:rPr>
      </w:pPr>
    </w:p>
    <w:p w14:paraId="5D03C614" w14:textId="74D2DB08" w:rsidR="00DF6C7C" w:rsidRDefault="00DF6C7C" w:rsidP="00DF1FCE">
      <w:pPr>
        <w:pStyle w:val="a3"/>
        <w:rPr>
          <w:rFonts w:ascii="Times New Roman" w:hAnsi="Times New Roman" w:cs="Times New Roman"/>
        </w:rPr>
      </w:pPr>
    </w:p>
    <w:p w14:paraId="5829C614" w14:textId="77777777" w:rsidR="00DF6C7C" w:rsidRPr="00DF1FCE" w:rsidRDefault="00DF6C7C" w:rsidP="00DF1FCE">
      <w:pPr>
        <w:pStyle w:val="a3"/>
        <w:rPr>
          <w:rFonts w:ascii="Times New Roman" w:hAnsi="Times New Roman" w:cs="Times New Roman"/>
        </w:rPr>
      </w:pPr>
    </w:p>
    <w:p w14:paraId="591A1310" w14:textId="77777777" w:rsidR="009F035D" w:rsidRPr="009F035D" w:rsidRDefault="009F035D" w:rsidP="009F03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14:paraId="585A2633" w14:textId="77777777" w:rsidR="009F035D" w:rsidRPr="00302EEF" w:rsidRDefault="009F035D" w:rsidP="009F035D">
      <w:pPr>
        <w:pStyle w:val="a3"/>
        <w:rPr>
          <w:rFonts w:ascii="Times New Roman" w:hAnsi="Times New Roman" w:cs="Times New Roman"/>
        </w:rPr>
      </w:pPr>
    </w:p>
    <w:p w14:paraId="1578671E" w14:textId="77777777" w:rsidR="00302EEF" w:rsidRDefault="00302EEF" w:rsidP="00302E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14:paraId="4718B5A7" w14:textId="77777777" w:rsidR="00302EEF" w:rsidRDefault="00302EEF" w:rsidP="00302EEF">
      <w:pPr>
        <w:ind w:left="720"/>
        <w:rPr>
          <w:rFonts w:ascii="Times New Roman" w:hAnsi="Times New Roman" w:cs="Times New Roman"/>
        </w:rPr>
      </w:pPr>
    </w:p>
    <w:p w14:paraId="19FD93A6" w14:textId="77777777" w:rsidR="00302EEF" w:rsidRPr="00302EEF" w:rsidRDefault="00302EEF" w:rsidP="00302EEF">
      <w:pPr>
        <w:ind w:left="720"/>
        <w:rPr>
          <w:rFonts w:ascii="Times New Roman" w:hAnsi="Times New Roman" w:cs="Times New Roman"/>
        </w:rPr>
      </w:pPr>
    </w:p>
    <w:p w14:paraId="301601D3" w14:textId="77777777" w:rsidR="008A32AB" w:rsidRPr="008A32AB" w:rsidRDefault="008A32AB" w:rsidP="008A32AB">
      <w:pPr>
        <w:rPr>
          <w:rFonts w:ascii="Times New Roman" w:hAnsi="Times New Roman" w:cs="Times New Roman"/>
        </w:rPr>
      </w:pPr>
    </w:p>
    <w:p w14:paraId="5750D02C" w14:textId="77777777" w:rsidR="00DC1B2B" w:rsidRPr="00DC1B2B" w:rsidRDefault="00DC1B2B" w:rsidP="00DC1B2B">
      <w:pPr>
        <w:rPr>
          <w:rFonts w:ascii="Times New Roman" w:hAnsi="Times New Roman" w:cs="Times New Roman"/>
        </w:rPr>
      </w:pPr>
    </w:p>
    <w:p w14:paraId="524EFDA0" w14:textId="77777777" w:rsidR="00DC1B2B" w:rsidRPr="00DC1B2B" w:rsidRDefault="00DC1B2B" w:rsidP="00DC1B2B">
      <w:pPr>
        <w:rPr>
          <w:rFonts w:ascii="Times New Roman" w:hAnsi="Times New Roman" w:cs="Times New Roman"/>
        </w:rPr>
      </w:pPr>
    </w:p>
    <w:p w14:paraId="3B64D491" w14:textId="77777777" w:rsidR="00DC1B2B" w:rsidRPr="00DC1B2B" w:rsidRDefault="00DC1B2B" w:rsidP="00DC1B2B">
      <w:pPr>
        <w:pStyle w:val="a3"/>
        <w:rPr>
          <w:rFonts w:ascii="Times New Roman" w:hAnsi="Times New Roman" w:cs="Times New Roman"/>
        </w:rPr>
      </w:pPr>
    </w:p>
    <w:sectPr w:rsidR="00DC1B2B" w:rsidRPr="00DC1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A34D3A"/>
    <w:multiLevelType w:val="hybridMultilevel"/>
    <w:tmpl w:val="B1580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B2B"/>
    <w:rsid w:val="00173298"/>
    <w:rsid w:val="00302EEF"/>
    <w:rsid w:val="008A32AB"/>
    <w:rsid w:val="009F035D"/>
    <w:rsid w:val="00DC1B2B"/>
    <w:rsid w:val="00DF1FCE"/>
    <w:rsid w:val="00DF6C7C"/>
    <w:rsid w:val="00F8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5C915D"/>
  <w15:chartTrackingRefBased/>
  <w15:docId w15:val="{CD9DEA93-2AFC-1249-8527-1624DB9BA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Voronina</dc:creator>
  <cp:keywords/>
  <dc:description/>
  <cp:lastModifiedBy>Maria Voronina</cp:lastModifiedBy>
  <cp:revision>3</cp:revision>
  <dcterms:created xsi:type="dcterms:W3CDTF">2020-12-02T18:34:00Z</dcterms:created>
  <dcterms:modified xsi:type="dcterms:W3CDTF">2021-07-19T11:54:00Z</dcterms:modified>
</cp:coreProperties>
</file>